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3FCEF" w14:textId="77777777" w:rsidR="00E74DC6" w:rsidRDefault="00B029A0" w:rsidP="008F6B4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A0">
        <w:rPr>
          <w:rFonts w:ascii="Times New Roman" w:hAnsi="Times New Roman" w:cs="Times New Roman"/>
          <w:b/>
          <w:bCs/>
          <w:sz w:val="28"/>
          <w:szCs w:val="28"/>
        </w:rPr>
        <w:t>Тест по теме «</w:t>
      </w:r>
      <w:proofErr w:type="spellStart"/>
      <w:r w:rsidR="00D11DDD" w:rsidRPr="00B029A0">
        <w:rPr>
          <w:rFonts w:ascii="Times New Roman" w:hAnsi="Times New Roman" w:cs="Times New Roman"/>
          <w:b/>
          <w:bCs/>
          <w:sz w:val="28"/>
          <w:szCs w:val="28"/>
        </w:rPr>
        <w:t>Самоменеджмент</w:t>
      </w:r>
      <w:proofErr w:type="spellEnd"/>
      <w:r w:rsidRPr="00B029A0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руководителя»</w:t>
      </w:r>
      <w:r w:rsidR="00E74D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D02FEC0" w14:textId="48FB341E" w:rsidR="008D2076" w:rsidRDefault="00E74DC6" w:rsidP="008F6B4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(только для резерва руководителей)</w:t>
      </w:r>
    </w:p>
    <w:p w14:paraId="78166E4B" w14:textId="54FB8A1F" w:rsidR="00E74DC6" w:rsidRPr="00E74DC6" w:rsidRDefault="00E74DC6" w:rsidP="00E74DC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4DC6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адание необходимо выполнить до 10</w:t>
      </w:r>
      <w:r w:rsidRPr="00E74DC6">
        <w:rPr>
          <w:rFonts w:ascii="Times New Roman" w:eastAsia="Calibri" w:hAnsi="Times New Roman" w:cs="Times New Roman"/>
          <w:sz w:val="28"/>
          <w:szCs w:val="28"/>
        </w:rPr>
        <w:t xml:space="preserve"> мая 2025 года и выслать на адрес: </w:t>
      </w:r>
    </w:p>
    <w:p w14:paraId="0F922045" w14:textId="77777777" w:rsidR="00E74DC6" w:rsidRPr="00E74DC6" w:rsidRDefault="00E74DC6" w:rsidP="00E74DC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74DC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lisichkina</w:t>
      </w:r>
      <w:proofErr w:type="spellEnd"/>
      <w:r w:rsidRPr="00E74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2024@</w:t>
      </w:r>
      <w:proofErr w:type="spellStart"/>
      <w:r w:rsidRPr="00E74DC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vk</w:t>
      </w:r>
      <w:proofErr w:type="spellEnd"/>
      <w:r w:rsidRPr="00E74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E74DC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</w:t>
      </w:r>
    </w:p>
    <w:p w14:paraId="56A26E0D" w14:textId="64ED4FD0" w:rsidR="00B029A0" w:rsidRDefault="00B029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 выполнить задания теста вам помогут следующие материалы:</w:t>
      </w:r>
    </w:p>
    <w:p w14:paraId="703A9328" w14:textId="6BC75EB1" w:rsidR="00B029A0" w:rsidRPr="00C20181" w:rsidRDefault="00B029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181">
        <w:rPr>
          <w:rFonts w:ascii="Times New Roman" w:hAnsi="Times New Roman" w:cs="Times New Roman"/>
          <w:sz w:val="24"/>
          <w:szCs w:val="24"/>
        </w:rPr>
        <w:t>1. Калинин С. И. Тайм-менеджмент: Практикум по управлению временем. — С</w:t>
      </w:r>
      <w:r w:rsidR="00C20181" w:rsidRPr="00C20181">
        <w:rPr>
          <w:rFonts w:ascii="Times New Roman" w:hAnsi="Times New Roman" w:cs="Times New Roman"/>
          <w:sz w:val="24"/>
          <w:szCs w:val="24"/>
        </w:rPr>
        <w:t>анкт-</w:t>
      </w:r>
      <w:proofErr w:type="gramStart"/>
      <w:r w:rsidR="00C20181" w:rsidRPr="00C20181">
        <w:rPr>
          <w:rFonts w:ascii="Times New Roman" w:hAnsi="Times New Roman" w:cs="Times New Roman"/>
          <w:sz w:val="24"/>
          <w:szCs w:val="24"/>
        </w:rPr>
        <w:t xml:space="preserve">Петербург </w:t>
      </w:r>
      <w:r w:rsidRPr="00C2018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C20181">
        <w:rPr>
          <w:rFonts w:ascii="Times New Roman" w:hAnsi="Times New Roman" w:cs="Times New Roman"/>
          <w:sz w:val="24"/>
          <w:szCs w:val="24"/>
        </w:rPr>
        <w:t xml:space="preserve"> Речь, 2006. -</w:t>
      </w:r>
      <w:r w:rsidR="00C20181" w:rsidRPr="00C20181">
        <w:rPr>
          <w:rFonts w:ascii="Times New Roman" w:hAnsi="Times New Roman" w:cs="Times New Roman"/>
          <w:sz w:val="24"/>
          <w:szCs w:val="24"/>
        </w:rPr>
        <w:t xml:space="preserve"> </w:t>
      </w:r>
      <w:r w:rsidRPr="00C20181">
        <w:rPr>
          <w:rFonts w:ascii="Times New Roman" w:hAnsi="Times New Roman" w:cs="Times New Roman"/>
          <w:sz w:val="24"/>
          <w:szCs w:val="24"/>
        </w:rPr>
        <w:t xml:space="preserve">371с. // </w:t>
      </w:r>
      <w:r w:rsidRPr="00C2018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20181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C20181">
          <w:rPr>
            <w:rStyle w:val="a5"/>
            <w:rFonts w:ascii="Times New Roman" w:hAnsi="Times New Roman" w:cs="Times New Roman"/>
            <w:sz w:val="24"/>
            <w:szCs w:val="24"/>
          </w:rPr>
          <w:t>https://studfile.net/preview/1100101/</w:t>
        </w:r>
      </w:hyperlink>
    </w:p>
    <w:p w14:paraId="452E223D" w14:textId="0D35817F" w:rsidR="00B029A0" w:rsidRPr="00C20181" w:rsidRDefault="00B029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181">
        <w:rPr>
          <w:rFonts w:ascii="Times New Roman" w:hAnsi="Times New Roman" w:cs="Times New Roman"/>
          <w:sz w:val="24"/>
          <w:szCs w:val="24"/>
        </w:rPr>
        <w:t xml:space="preserve">2. </w:t>
      </w:r>
      <w:r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Васильченко Ю.П., </w:t>
      </w:r>
      <w:proofErr w:type="spellStart"/>
      <w:r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Таранченко</w:t>
      </w:r>
      <w:proofErr w:type="spellEnd"/>
      <w:r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З.В., Черныш М.Н.</w:t>
      </w:r>
      <w:r w:rsidR="00C20181"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Самоучитель по тайм-менеджменту. – Санкт-</w:t>
      </w:r>
      <w:proofErr w:type="gramStart"/>
      <w:r w:rsidR="00C20181"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Петербург :</w:t>
      </w:r>
      <w:proofErr w:type="gramEnd"/>
      <w:r w:rsidR="00C20181" w:rsidRPr="00C201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Питер, 2007. -  256 с.</w:t>
      </w:r>
      <w:r w:rsidRPr="00C20181">
        <w:rPr>
          <w:rFonts w:ascii="Times New Roman" w:hAnsi="Times New Roman" w:cs="Times New Roman"/>
          <w:sz w:val="24"/>
          <w:szCs w:val="24"/>
        </w:rPr>
        <w:t xml:space="preserve"> </w:t>
      </w:r>
      <w:r w:rsidR="00C20181" w:rsidRPr="00C20181">
        <w:rPr>
          <w:rFonts w:ascii="Times New Roman" w:hAnsi="Times New Roman" w:cs="Times New Roman"/>
          <w:sz w:val="24"/>
          <w:szCs w:val="24"/>
        </w:rPr>
        <w:t xml:space="preserve">// </w:t>
      </w:r>
      <w:r w:rsidR="00C20181" w:rsidRPr="00C2018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C20181" w:rsidRPr="00C20181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C20181">
          <w:rPr>
            <w:rStyle w:val="a5"/>
            <w:rFonts w:ascii="Times New Roman" w:hAnsi="Times New Roman" w:cs="Times New Roman"/>
            <w:sz w:val="24"/>
            <w:szCs w:val="24"/>
          </w:rPr>
          <w:t>https://studfile.net/preview/1099645/</w:t>
        </w:r>
      </w:hyperlink>
    </w:p>
    <w:p w14:paraId="27E4E366" w14:textId="49B41259" w:rsidR="00B029A0" w:rsidRDefault="00C20181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181">
        <w:rPr>
          <w:rFonts w:ascii="Times New Roman" w:hAnsi="Times New Roman" w:cs="Times New Roman"/>
          <w:sz w:val="24"/>
          <w:szCs w:val="24"/>
        </w:rPr>
        <w:t>3. Резник С.Д. Менеджмент: технологии профессионального продвижения женщин в менеджменте и бизнесе: учеб. пособие / С.Д. Резник, С.Н. Макарова. – Пенза: ПГУАС, 2013. – 404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181">
        <w:rPr>
          <w:rFonts w:ascii="Times New Roman" w:hAnsi="Times New Roman" w:cs="Times New Roman"/>
          <w:sz w:val="24"/>
          <w:szCs w:val="24"/>
        </w:rPr>
        <w:t xml:space="preserve">// </w:t>
      </w:r>
      <w:r w:rsidRPr="00C2018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2018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472C2">
          <w:rPr>
            <w:rStyle w:val="a5"/>
            <w:rFonts w:ascii="Times New Roman" w:hAnsi="Times New Roman" w:cs="Times New Roman"/>
            <w:sz w:val="24"/>
            <w:szCs w:val="24"/>
          </w:rPr>
          <w:t>https://library.pguas.ru/xmlui/handle/123456789/428</w:t>
        </w:r>
      </w:hyperlink>
    </w:p>
    <w:p w14:paraId="5BF1CADE" w14:textId="6600844F" w:rsidR="00B029A0" w:rsidRDefault="00B029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D8882" w14:textId="79B1984D" w:rsidR="00C20181" w:rsidRDefault="00B029A0" w:rsidP="009D19E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A0">
        <w:rPr>
          <w:rFonts w:ascii="Times New Roman" w:hAnsi="Times New Roman" w:cs="Times New Roman"/>
          <w:b/>
          <w:bCs/>
          <w:sz w:val="28"/>
          <w:szCs w:val="28"/>
        </w:rPr>
        <w:t>Задания теста</w:t>
      </w:r>
    </w:p>
    <w:p w14:paraId="2D2CAA29" w14:textId="77777777" w:rsidR="009D19E3" w:rsidRDefault="009D19E3" w:rsidP="009D19E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0F4669" w14:textId="2F2A3CBC" w:rsidR="00C20181" w:rsidRDefault="00C20181" w:rsidP="00C201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Инструкция: выбрать правильный</w:t>
      </w:r>
      <w:r w:rsidR="00556342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="0055634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55634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ответ</w:t>
      </w:r>
      <w:r w:rsidR="00556342">
        <w:rPr>
          <w:rFonts w:ascii="Times New Roman" w:hAnsi="Times New Roman" w:cs="Times New Roman"/>
          <w:sz w:val="28"/>
          <w:szCs w:val="28"/>
        </w:rPr>
        <w:t xml:space="preserve"> (-ы)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F410AB" w14:textId="7BBE8287" w:rsidR="008F5348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определенный круг правил и функций, которые включают в себя:</w:t>
      </w:r>
    </w:p>
    <w:p w14:paraId="0C307951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постановку цели, нахождение целей, ситуационный анализ, развитие потенциала, сформулированные результаты;</w:t>
      </w:r>
    </w:p>
    <w:p w14:paraId="3AAAE261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постановку цели, нахождение целей, ситуационный анализ, анализ «цель – средство», формулирование целей;</w:t>
      </w:r>
    </w:p>
    <w:p w14:paraId="48BB87CB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реестр личных ресурсов, культурное просвещение, ситуационный анализ, анализ «цель – средство», формулирование целей.</w:t>
      </w:r>
    </w:p>
    <w:p w14:paraId="5D554771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это:</w:t>
      </w:r>
    </w:p>
    <w:p w14:paraId="2BA2ABF1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самостоятельность и личное управление самим собой;</w:t>
      </w:r>
    </w:p>
    <w:p w14:paraId="1AAB19FD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склонность к успешной защите и столь же эффективному нападению;</w:t>
      </w:r>
    </w:p>
    <w:p w14:paraId="3110C5CB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социальным управлением человеческой природой.</w:t>
      </w:r>
    </w:p>
    <w:p w14:paraId="6B80D024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Для чего нужен список активных действий?</w:t>
      </w:r>
    </w:p>
    <w:p w14:paraId="47BDD549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а) с помощью этого инструмента лучше управлять собственными ресурсами;</w:t>
      </w:r>
    </w:p>
    <w:p w14:paraId="58AC340D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с помощью этого инструмента лучше отслеживать и контролировать свою активность;</w:t>
      </w:r>
    </w:p>
    <w:p w14:paraId="6155AB17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 помощью этого инструмента лучше планировать действий и расстановку приоритетов.</w:t>
      </w:r>
    </w:p>
    <w:p w14:paraId="2E917F6D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фундаментальное значение имеет сознание:</w:t>
      </w:r>
    </w:p>
    <w:p w14:paraId="1ED24BEC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того, что вы сами можете сделать для этого (сильные стороны) и над чем вам еще надо работать (слабые стороны);</w:t>
      </w:r>
    </w:p>
    <w:p w14:paraId="04B74F9D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того, существуют ли так называемая высшая цель и определенные промежуточные цели на пути к главной;</w:t>
      </w:r>
    </w:p>
    <w:p w14:paraId="0775FA54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того, куда мы хотим прийти и куда мы попасть не хотим, а также не попасть туда, куда нас хотят привести другие.</w:t>
      </w:r>
    </w:p>
    <w:p w14:paraId="54111625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управления временем менеджеру необходимо:</w:t>
      </w:r>
    </w:p>
    <w:p w14:paraId="2E8B7B09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делегировать работу (дать задание подчиненным сотрудникам);</w:t>
      </w:r>
    </w:p>
    <w:p w14:paraId="37FBC9D5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определить зоны ответственности (полномочия) за каждый вид деятельности</w:t>
      </w:r>
      <w:r w:rsidR="00A75FE6">
        <w:rPr>
          <w:rFonts w:ascii="Times New Roman" w:hAnsi="Times New Roman" w:cs="Times New Roman"/>
          <w:sz w:val="28"/>
          <w:szCs w:val="28"/>
        </w:rPr>
        <w:t>/работы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7AC7BF" w14:textId="77777777" w:rsidR="00D11DDD" w:rsidRDefault="00D11DDD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сделать работу самому (с помощью управления св</w:t>
      </w:r>
      <w:r w:rsidR="00A75FE6">
        <w:rPr>
          <w:rFonts w:ascii="Times New Roman" w:hAnsi="Times New Roman" w:cs="Times New Roman"/>
          <w:sz w:val="28"/>
          <w:szCs w:val="28"/>
        </w:rPr>
        <w:t>оего времени).</w:t>
      </w:r>
    </w:p>
    <w:p w14:paraId="6E4DBC48" w14:textId="77777777" w:rsidR="00A75FE6" w:rsidRDefault="00A75FE6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предполагает:</w:t>
      </w:r>
    </w:p>
    <w:p w14:paraId="373D0474" w14:textId="77777777" w:rsidR="00A75FE6" w:rsidRDefault="00A75FE6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способность формировать и развивать эффективные рабочие группы;</w:t>
      </w:r>
    </w:p>
    <w:p w14:paraId="3AE09801" w14:textId="77777777" w:rsidR="00A75FE6" w:rsidRDefault="00A75FE6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открытость, гибкость и легкую приспособляемость к происходящим изменениям;</w:t>
      </w:r>
    </w:p>
    <w:p w14:paraId="55342B3D" w14:textId="77777777" w:rsidR="00A75FE6" w:rsidRDefault="00A75FE6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последовательное и целенаправленное использование эффективных методов работы в личной повседневной практике для того, чтобы оптимально и со смыслом использовать свое время.</w:t>
      </w:r>
    </w:p>
    <w:p w14:paraId="4D6BAAEF" w14:textId="77777777" w:rsidR="00A75FE6" w:rsidRDefault="00A75FE6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574A0">
        <w:rPr>
          <w:rFonts w:ascii="Times New Roman" w:hAnsi="Times New Roman" w:cs="Times New Roman"/>
          <w:sz w:val="28"/>
          <w:szCs w:val="28"/>
        </w:rPr>
        <w:t>Модель современного менеджера представляет собой:</w:t>
      </w:r>
    </w:p>
    <w:p w14:paraId="3689829E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руководителя, имеющего широкий кругозор и нестандартное мышление;</w:t>
      </w:r>
    </w:p>
    <w:p w14:paraId="5464C189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руководителя, достигающего своих желаемых целей;</w:t>
      </w:r>
    </w:p>
    <w:p w14:paraId="38619251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в) руководителя эффективного и инновационного.</w:t>
      </w:r>
    </w:p>
    <w:p w14:paraId="1236F656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проявляется в:</w:t>
      </w:r>
    </w:p>
    <w:p w14:paraId="6194EA9A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самоорганизации, использование специальных методов работы в повседневной практике с целью оптимизации и рационализации использования времени;</w:t>
      </w:r>
    </w:p>
    <w:p w14:paraId="28F8F9FA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организации эффективного использования рабочего времени, а также гармоничного его сочетания с личным;</w:t>
      </w:r>
    </w:p>
    <w:p w14:paraId="729AB21A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умении управлять собой, умение руководить процессом во времени, пространстве, общении, деловом мире.</w:t>
      </w:r>
    </w:p>
    <w:p w14:paraId="33AF77D2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АВС-анализ показывает:</w:t>
      </w:r>
    </w:p>
    <w:p w14:paraId="6D948E2D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что вы наметили на конкретные календарные сроки;</w:t>
      </w:r>
    </w:p>
    <w:p w14:paraId="771F3AD9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что вы всегда должны резервировать небольшую часть дня для важных заданий, иначе вас может затянуть рутинная работа;</w:t>
      </w:r>
    </w:p>
    <w:p w14:paraId="04218342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что вы различаете существенные дела и несущественные.</w:t>
      </w:r>
    </w:p>
    <w:p w14:paraId="14B52829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Рабочий протокол позволяет:</w:t>
      </w:r>
    </w:p>
    <w:p w14:paraId="04D274AE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создать обзор, на что потрачено свое время и выявить приоритеты;</w:t>
      </w:r>
    </w:p>
    <w:p w14:paraId="18D2EB24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определить, какие задания выполнены, а какие еще предстоит выполнить;</w:t>
      </w:r>
    </w:p>
    <w:p w14:paraId="6E9372D5" w14:textId="77777777" w:rsidR="00D574A0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систематически планировать день, в пять ступеней.</w:t>
      </w:r>
    </w:p>
    <w:p w14:paraId="29A93C68" w14:textId="77777777" w:rsidR="00F16ABC" w:rsidRDefault="00D574A0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F16ABC">
        <w:rPr>
          <w:rFonts w:ascii="Times New Roman" w:hAnsi="Times New Roman" w:cs="Times New Roman"/>
          <w:sz w:val="28"/>
          <w:szCs w:val="28"/>
        </w:rPr>
        <w:t>График удовлетворения – разочарования:</w:t>
      </w:r>
    </w:p>
    <w:p w14:paraId="5C7F3254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наглядно показывает стадию эйфории;</w:t>
      </w:r>
    </w:p>
    <w:p w14:paraId="16BAA479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наглядно показывает процесс обучения;</w:t>
      </w:r>
    </w:p>
    <w:p w14:paraId="11447546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наглядно показывает разочарование.</w:t>
      </w:r>
    </w:p>
    <w:p w14:paraId="0A53C491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Анализ слабых и сильных сторон позволяет:</w:t>
      </w:r>
    </w:p>
    <w:p w14:paraId="4AA8A2C0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определить способности и уязвимые места;</w:t>
      </w:r>
    </w:p>
    <w:p w14:paraId="427882CE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управлять собственными ресурсами и рационально их использовать;</w:t>
      </w:r>
    </w:p>
    <w:p w14:paraId="243EF79F" w14:textId="77777777" w:rsidR="00F16ABC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проследить за динамикой профессионального и личностного развития.</w:t>
      </w:r>
    </w:p>
    <w:p w14:paraId="1EAE5FFD" w14:textId="77777777" w:rsidR="00700E95" w:rsidRDefault="00F16ABC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="00700E95">
        <w:rPr>
          <w:rFonts w:ascii="Times New Roman" w:hAnsi="Times New Roman" w:cs="Times New Roman"/>
          <w:sz w:val="28"/>
          <w:szCs w:val="28"/>
        </w:rPr>
        <w:t>Баланс производительности – это:</w:t>
      </w:r>
    </w:p>
    <w:p w14:paraId="22A51C7E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управление собственными ресурсами, т.е. умение их приобретать, сохранять, развивать и рационально использовать;</w:t>
      </w:r>
    </w:p>
    <w:p w14:paraId="3342CE5D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инструмент, объясняющий успехи и неудачи менеджера;</w:t>
      </w:r>
    </w:p>
    <w:p w14:paraId="24F38F4B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создание такого выразительного личного облика, который бы располагал к себе людей.</w:t>
      </w:r>
    </w:p>
    <w:p w14:paraId="2ECCEAFE" w14:textId="77777777" w:rsidR="00D574A0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F16ABC">
        <w:rPr>
          <w:rFonts w:ascii="Times New Roman" w:hAnsi="Times New Roman" w:cs="Times New Roman"/>
          <w:sz w:val="28"/>
          <w:szCs w:val="28"/>
        </w:rPr>
        <w:t xml:space="preserve"> </w:t>
      </w:r>
      <w:r w:rsidR="00D57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 </w:t>
      </w:r>
      <w:r>
        <w:rPr>
          <w:rFonts w:ascii="Times New Roman" w:hAnsi="Times New Roman" w:cs="Times New Roman"/>
          <w:sz w:val="28"/>
          <w:szCs w:val="28"/>
          <w:lang w:val="en-US"/>
        </w:rPr>
        <w:t>Alpen</w:t>
      </w:r>
      <w:r>
        <w:rPr>
          <w:rFonts w:ascii="Times New Roman" w:hAnsi="Times New Roman" w:cs="Times New Roman"/>
          <w:sz w:val="28"/>
          <w:szCs w:val="28"/>
        </w:rPr>
        <w:t xml:space="preserve"> помогает:</w:t>
      </w:r>
    </w:p>
    <w:p w14:paraId="065FD557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систематически планировать день, в пять ступеней;</w:t>
      </w:r>
    </w:p>
    <w:p w14:paraId="25880D86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ориентироваться на свое дело, а не на того, кто мешает;</w:t>
      </w:r>
    </w:p>
    <w:p w14:paraId="6F7B99E1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определить распыляется ли свое и чужое время.</w:t>
      </w:r>
    </w:p>
    <w:p w14:paraId="73CB4286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Баланс удовлетворения и разочарования – это:</w:t>
      </w:r>
    </w:p>
    <w:p w14:paraId="57C3FD33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управление собственными ресурсами, т.е. умение их приобретать, сохранять, развивать и рационально использовать;</w:t>
      </w:r>
    </w:p>
    <w:p w14:paraId="14D5645F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инструмент, разъясняющий негативные и позитивные эмоции менеджера;</w:t>
      </w:r>
    </w:p>
    <w:p w14:paraId="597857FE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создание такого выразительного личного облика, который бы располагал к себе людей.</w:t>
      </w:r>
    </w:p>
    <w:p w14:paraId="78D4900D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«Тормозящим фактором» являются:</w:t>
      </w:r>
    </w:p>
    <w:p w14:paraId="0DA72854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лица или действия, которые требуют много времени, и в результате приводят к низким результатам;</w:t>
      </w:r>
    </w:p>
    <w:p w14:paraId="60C2DDAE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спокойное реагирование на некоторые сбои в работе подчиненных;</w:t>
      </w:r>
    </w:p>
    <w:p w14:paraId="2EBF3AC6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неполная, запоздалая информация.</w:t>
      </w:r>
    </w:p>
    <w:p w14:paraId="793E7A3E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Тайм-менеджмент – это:</w:t>
      </w:r>
    </w:p>
    <w:p w14:paraId="6CE4A531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желание знать все факты использования времени;</w:t>
      </w:r>
    </w:p>
    <w:p w14:paraId="1AA22EA2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чрезмерность деловых записей;</w:t>
      </w:r>
    </w:p>
    <w:p w14:paraId="5AE3AAA2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эффективное управление временем.</w:t>
      </w:r>
    </w:p>
    <w:p w14:paraId="6B15E204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Список приоритетов и убранный письменный стол способствуют:</w:t>
      </w:r>
    </w:p>
    <w:p w14:paraId="418C9323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правильно использовать время и эффективно сотрудничать с коллегами;</w:t>
      </w:r>
    </w:p>
    <w:p w14:paraId="48F57DE8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б) выполнению действительно важных заданий;</w:t>
      </w:r>
    </w:p>
    <w:p w14:paraId="0CEBFF1B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сглаживанию или сокрытию негативных личностных данных.</w:t>
      </w:r>
    </w:p>
    <w:p w14:paraId="54A66FC5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Принцип Эйзенхауэра гласит:</w:t>
      </w:r>
    </w:p>
    <w:p w14:paraId="101AC4EA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умение отличать срочность, с одной стороны, и важность – с другой;</w:t>
      </w:r>
    </w:p>
    <w:p w14:paraId="6E011182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умение ориентироваться на свое дело, а не на того, кто мешает;</w:t>
      </w:r>
    </w:p>
    <w:p w14:paraId="3A099386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умение выполнить немедленно срочные дела.</w:t>
      </w:r>
    </w:p>
    <w:p w14:paraId="1C6D59B8" w14:textId="77777777" w:rsidR="00700E95" w:rsidRDefault="00700E95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050108">
        <w:rPr>
          <w:rFonts w:ascii="Times New Roman" w:hAnsi="Times New Roman" w:cs="Times New Roman"/>
          <w:sz w:val="28"/>
          <w:szCs w:val="28"/>
        </w:rPr>
        <w:t>Эффективное управление временем зависит от:</w:t>
      </w:r>
    </w:p>
    <w:p w14:paraId="2A1799BF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правильного планирования своего времени;</w:t>
      </w:r>
    </w:p>
    <w:p w14:paraId="66720D2D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оперативной организации трудового процесса;</w:t>
      </w:r>
    </w:p>
    <w:p w14:paraId="40705A8E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результативности управленческой деятельности.</w:t>
      </w:r>
    </w:p>
    <w:p w14:paraId="314EBFF2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Первое правило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это:</w:t>
      </w:r>
    </w:p>
    <w:p w14:paraId="35266FE5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необходимость правильно построить рабочий день менеджера;</w:t>
      </w:r>
    </w:p>
    <w:p w14:paraId="1E9F7AE3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проведение контроля за результатами деятельности менеджера и самоконтроль;</w:t>
      </w:r>
    </w:p>
    <w:p w14:paraId="673A1002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постановка четких целей, т.е. нужно заранее наиболее конкретно представить, к чему надо стремиться.</w:t>
      </w:r>
    </w:p>
    <w:p w14:paraId="398509BF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Имидж – это:</w:t>
      </w:r>
    </w:p>
    <w:p w14:paraId="3FD3C93E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оклад и черты лица, внешность вида и выражение лица, физиономия;</w:t>
      </w:r>
    </w:p>
    <w:p w14:paraId="3ADC15BB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подготовка к реализации целей по созданию «лица» фирмы;</w:t>
      </w:r>
    </w:p>
    <w:p w14:paraId="283A8858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целенаправленно формируемый образ (какого-либо лица, явления, предмета), признанный оказать эмоционально-психологическое воздействие на кого-либо.</w:t>
      </w:r>
    </w:p>
    <w:p w14:paraId="688D508A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Одна из главных составляющих тайм-менеджмента – это:</w:t>
      </w:r>
    </w:p>
    <w:p w14:paraId="10579D4C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самоменеджмент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 использование набора испытанных методов и навыков в повседневной практике, для оптимизации использования своего времени и повышения эффективности работы;</w:t>
      </w:r>
    </w:p>
    <w:p w14:paraId="0C3A13F3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персональный баланс проделанной работы;</w:t>
      </w:r>
    </w:p>
    <w:p w14:paraId="2B1C129E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в) составление баланса удовлетворения – разочарования показывающий, какая работа доставляет удовольствие и выполняется легко, а какая является слабым местом и вызывает разочарование.</w:t>
      </w:r>
    </w:p>
    <w:p w14:paraId="6F02F9DB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В списке активных действий определяется:</w:t>
      </w:r>
    </w:p>
    <w:p w14:paraId="60384B2E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определенные пункты и аргументы партнера;</w:t>
      </w:r>
    </w:p>
    <w:p w14:paraId="6AA91107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все задания, которые находятся под ответственностью;</w:t>
      </w:r>
    </w:p>
    <w:p w14:paraId="72FF3A44" w14:textId="77777777" w:rsidR="00050108" w:rsidRDefault="00050108" w:rsidP="00B02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существенная информация и мнение партнера по переговорам.</w:t>
      </w:r>
    </w:p>
    <w:p w14:paraId="7EF6D360" w14:textId="0D07741A" w:rsidR="002210DB" w:rsidRDefault="002210DB" w:rsidP="00AD0B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1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F6"/>
    <w:rsid w:val="00007831"/>
    <w:rsid w:val="000145ED"/>
    <w:rsid w:val="00050108"/>
    <w:rsid w:val="00057161"/>
    <w:rsid w:val="00070F37"/>
    <w:rsid w:val="000869F9"/>
    <w:rsid w:val="00096CCE"/>
    <w:rsid w:val="000E26EA"/>
    <w:rsid w:val="0011091D"/>
    <w:rsid w:val="001F02B3"/>
    <w:rsid w:val="001F6288"/>
    <w:rsid w:val="002210DB"/>
    <w:rsid w:val="002F76C5"/>
    <w:rsid w:val="00316C8B"/>
    <w:rsid w:val="00322185"/>
    <w:rsid w:val="003321B9"/>
    <w:rsid w:val="00360EDD"/>
    <w:rsid w:val="00366109"/>
    <w:rsid w:val="003904BF"/>
    <w:rsid w:val="0039114B"/>
    <w:rsid w:val="003B6636"/>
    <w:rsid w:val="00403905"/>
    <w:rsid w:val="004533CC"/>
    <w:rsid w:val="00455842"/>
    <w:rsid w:val="00472DA5"/>
    <w:rsid w:val="0049457F"/>
    <w:rsid w:val="004B7328"/>
    <w:rsid w:val="005541CE"/>
    <w:rsid w:val="00556342"/>
    <w:rsid w:val="00587817"/>
    <w:rsid w:val="005C6447"/>
    <w:rsid w:val="00611634"/>
    <w:rsid w:val="006352E4"/>
    <w:rsid w:val="00656A17"/>
    <w:rsid w:val="006D6840"/>
    <w:rsid w:val="006E7B77"/>
    <w:rsid w:val="00700E95"/>
    <w:rsid w:val="00752003"/>
    <w:rsid w:val="00753640"/>
    <w:rsid w:val="00775BF8"/>
    <w:rsid w:val="00791971"/>
    <w:rsid w:val="007B5032"/>
    <w:rsid w:val="007B6F30"/>
    <w:rsid w:val="007C293C"/>
    <w:rsid w:val="007D0BCE"/>
    <w:rsid w:val="007D5798"/>
    <w:rsid w:val="00840B23"/>
    <w:rsid w:val="0084342C"/>
    <w:rsid w:val="00850955"/>
    <w:rsid w:val="00850ACF"/>
    <w:rsid w:val="0087660D"/>
    <w:rsid w:val="00897B2B"/>
    <w:rsid w:val="008D0C62"/>
    <w:rsid w:val="008D2076"/>
    <w:rsid w:val="008F5348"/>
    <w:rsid w:val="008F6B49"/>
    <w:rsid w:val="00920826"/>
    <w:rsid w:val="009427F6"/>
    <w:rsid w:val="00952722"/>
    <w:rsid w:val="0096593F"/>
    <w:rsid w:val="00982EC9"/>
    <w:rsid w:val="009D19E3"/>
    <w:rsid w:val="00A0356D"/>
    <w:rsid w:val="00A27EC6"/>
    <w:rsid w:val="00A362F6"/>
    <w:rsid w:val="00A57058"/>
    <w:rsid w:val="00A75FE6"/>
    <w:rsid w:val="00A7754B"/>
    <w:rsid w:val="00AB0078"/>
    <w:rsid w:val="00AB6664"/>
    <w:rsid w:val="00AD0B86"/>
    <w:rsid w:val="00AE5820"/>
    <w:rsid w:val="00B029A0"/>
    <w:rsid w:val="00B1172D"/>
    <w:rsid w:val="00B645FD"/>
    <w:rsid w:val="00B952F8"/>
    <w:rsid w:val="00BB2A42"/>
    <w:rsid w:val="00BC3D5B"/>
    <w:rsid w:val="00BE3CFF"/>
    <w:rsid w:val="00BF26E7"/>
    <w:rsid w:val="00BF30D4"/>
    <w:rsid w:val="00BF777F"/>
    <w:rsid w:val="00C137C2"/>
    <w:rsid w:val="00C20181"/>
    <w:rsid w:val="00C71D0C"/>
    <w:rsid w:val="00CB2110"/>
    <w:rsid w:val="00CB2ACD"/>
    <w:rsid w:val="00CD4B19"/>
    <w:rsid w:val="00D11DDD"/>
    <w:rsid w:val="00D17C19"/>
    <w:rsid w:val="00D236D4"/>
    <w:rsid w:val="00D42E30"/>
    <w:rsid w:val="00D574A0"/>
    <w:rsid w:val="00DD3394"/>
    <w:rsid w:val="00E21C6D"/>
    <w:rsid w:val="00E3074B"/>
    <w:rsid w:val="00E432EC"/>
    <w:rsid w:val="00E44CCC"/>
    <w:rsid w:val="00E74DC6"/>
    <w:rsid w:val="00EF5068"/>
    <w:rsid w:val="00F16ABC"/>
    <w:rsid w:val="00F31B63"/>
    <w:rsid w:val="00F4369A"/>
    <w:rsid w:val="00F904E2"/>
    <w:rsid w:val="00F958C1"/>
    <w:rsid w:val="00FC6233"/>
    <w:rsid w:val="00FD7A8A"/>
    <w:rsid w:val="00FE4884"/>
    <w:rsid w:val="00FE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E4FC"/>
  <w15:chartTrackingRefBased/>
  <w15:docId w15:val="{B70E6CF7-B0A6-427A-8A32-80A4E99A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B49"/>
    <w:pPr>
      <w:ind w:left="720"/>
      <w:contextualSpacing/>
    </w:pPr>
  </w:style>
  <w:style w:type="table" w:styleId="a4">
    <w:name w:val="Table Grid"/>
    <w:basedOn w:val="a1"/>
    <w:uiPriority w:val="39"/>
    <w:rsid w:val="00221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533CC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D3394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brary.pguas.ru/xmlui/handle/123456789/428" TargetMode="External"/><Relationship Id="rId5" Type="http://schemas.openxmlformats.org/officeDocument/2006/relationships/hyperlink" Target="https://studfile.net/preview/1099645/" TargetMode="External"/><Relationship Id="rId4" Type="http://schemas.openxmlformats.org/officeDocument/2006/relationships/hyperlink" Target="https://studfile.net/preview/11001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Винник</dc:creator>
  <cp:keywords/>
  <dc:description/>
  <cp:lastModifiedBy>пользователь</cp:lastModifiedBy>
  <cp:revision>7</cp:revision>
  <dcterms:created xsi:type="dcterms:W3CDTF">2024-11-28T20:04:00Z</dcterms:created>
  <dcterms:modified xsi:type="dcterms:W3CDTF">2024-11-29T09:56:00Z</dcterms:modified>
</cp:coreProperties>
</file>